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37A5C" w14:textId="77777777" w:rsidR="0038231F" w:rsidRDefault="0038231F" w:rsidP="0038231F">
      <w:pPr>
        <w:spacing w:before="120" w:after="0"/>
      </w:pPr>
    </w:p>
    <w:p w14:paraId="2A59FCC1" w14:textId="77777777" w:rsidR="0038231F" w:rsidRPr="0038231F" w:rsidRDefault="00E23132" w:rsidP="0038231F">
      <w:pPr>
        <w:spacing w:before="120" w:after="0"/>
      </w:pPr>
      <w:r w:rsidRPr="00E23132">
        <w:rPr>
          <w:noProof/>
        </w:rPr>
        <w:drawing>
          <wp:inline distT="0" distB="0" distL="0" distR="0" wp14:anchorId="5D234F58" wp14:editId="2EA7BDEF">
            <wp:extent cx="5760720" cy="695325"/>
            <wp:effectExtent l="19050" t="0" r="0" b="0"/>
            <wp:docPr id="2" name="Obrázek 0" descr="EU-MMR-Barevne-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-MMR-Barevne-RG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25014" w14:textId="77777777" w:rsidR="0038231F" w:rsidRDefault="0038231F" w:rsidP="0038231F">
      <w:pPr>
        <w:spacing w:before="120" w:after="0"/>
      </w:pPr>
    </w:p>
    <w:p w14:paraId="6006F28B" w14:textId="77777777" w:rsidR="0038231F" w:rsidRDefault="0038231F" w:rsidP="0038231F">
      <w:pPr>
        <w:tabs>
          <w:tab w:val="left" w:pos="1460"/>
        </w:tabs>
        <w:spacing w:before="120" w:after="0"/>
      </w:pPr>
    </w:p>
    <w:p w14:paraId="0593B230" w14:textId="77777777" w:rsidR="0038231F" w:rsidRDefault="0038231F" w:rsidP="0038231F">
      <w:pPr>
        <w:tabs>
          <w:tab w:val="left" w:pos="1460"/>
        </w:tabs>
        <w:spacing w:before="120" w:after="0"/>
      </w:pPr>
      <w:r>
        <w:t xml:space="preserve">Název projektu: </w:t>
      </w:r>
      <w:r w:rsidR="00152E75" w:rsidRPr="00152E75">
        <w:t>Vybudování laboratoře pro přírodovědné vzdělávání a robotiku, ZŠ Strýčice</w:t>
      </w:r>
    </w:p>
    <w:p w14:paraId="0E27A04D" w14:textId="77777777" w:rsidR="0038231F" w:rsidRDefault="0038231F" w:rsidP="0038231F">
      <w:pPr>
        <w:tabs>
          <w:tab w:val="left" w:pos="1460"/>
        </w:tabs>
        <w:spacing w:before="120" w:after="0"/>
      </w:pPr>
      <w:r>
        <w:t xml:space="preserve">Číslo projektu: </w:t>
      </w:r>
      <w:r w:rsidR="00152E75" w:rsidRPr="00152E75">
        <w:t>CZ.06.04.01/00/22_037/0003207</w:t>
      </w:r>
    </w:p>
    <w:p w14:paraId="213D5AAE" w14:textId="77777777" w:rsidR="00152E75" w:rsidRDefault="00152E75" w:rsidP="0038231F">
      <w:pPr>
        <w:tabs>
          <w:tab w:val="left" w:pos="1460"/>
        </w:tabs>
        <w:spacing w:before="120" w:after="0"/>
      </w:pPr>
    </w:p>
    <w:p w14:paraId="49CC7B3C" w14:textId="77777777" w:rsidR="00152E75" w:rsidRDefault="00152E75" w:rsidP="00E23132">
      <w:pPr>
        <w:tabs>
          <w:tab w:val="left" w:pos="1460"/>
        </w:tabs>
        <w:spacing w:before="120" w:after="0"/>
        <w:jc w:val="both"/>
      </w:pPr>
      <w:r>
        <w:t>Předkládaný projekt je zaměřen na vybudování, modernizace a vybavení odborné učebny ZŠ ve vazbě na přírodní vědy, polytechnické vzdělávání, cizí jazyky, práci s digitálními technologiemi pro formální, zájmové a neformální vzdělávání a celoživotní učení. Součástí projektu je pořízení učebních pomůcek, pořízení nábytku a nezbytné stavební práce.</w:t>
      </w:r>
    </w:p>
    <w:p w14:paraId="44A08536" w14:textId="77777777" w:rsidR="00152E75" w:rsidRDefault="00152E75" w:rsidP="00E23132">
      <w:pPr>
        <w:tabs>
          <w:tab w:val="left" w:pos="1460"/>
        </w:tabs>
        <w:spacing w:before="120" w:after="0"/>
        <w:jc w:val="both"/>
      </w:pPr>
      <w:r>
        <w:t>Výstupem projektu bude 1 nová odborná učebna, která bude využívána v rámci přírodních věd, dotčené předměty jsou fyzika a chemie, v rámci polytechnického vzdělávání, dotčeným předmětem jsou pracovní činnosti, a v rámci na práce s digitálními technologiemi, dotčeným předmětem je informatika.</w:t>
      </w:r>
    </w:p>
    <w:sectPr w:rsidR="00152E75" w:rsidSect="00954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EA6E6" w14:textId="77777777" w:rsidR="00954209" w:rsidRDefault="00954209" w:rsidP="0038231F">
      <w:pPr>
        <w:spacing w:after="0" w:line="240" w:lineRule="auto"/>
      </w:pPr>
      <w:r>
        <w:separator/>
      </w:r>
    </w:p>
  </w:endnote>
  <w:endnote w:type="continuationSeparator" w:id="0">
    <w:p w14:paraId="3930FDD5" w14:textId="77777777" w:rsidR="00954209" w:rsidRDefault="0095420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064AC" w14:textId="77777777" w:rsidR="00954209" w:rsidRDefault="00954209" w:rsidP="0038231F">
      <w:pPr>
        <w:spacing w:after="0" w:line="240" w:lineRule="auto"/>
      </w:pPr>
      <w:r>
        <w:separator/>
      </w:r>
    </w:p>
  </w:footnote>
  <w:footnote w:type="continuationSeparator" w:id="0">
    <w:p w14:paraId="2944DA55" w14:textId="77777777" w:rsidR="00954209" w:rsidRDefault="00954209" w:rsidP="003823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1F"/>
    <w:rsid w:val="0014074F"/>
    <w:rsid w:val="00152E75"/>
    <w:rsid w:val="0028000D"/>
    <w:rsid w:val="0038231F"/>
    <w:rsid w:val="005D6BC1"/>
    <w:rsid w:val="00954209"/>
    <w:rsid w:val="009870AB"/>
    <w:rsid w:val="009A13C9"/>
    <w:rsid w:val="00E23132"/>
    <w:rsid w:val="00EA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6D012"/>
  <w15:docId w15:val="{7C5205C1-95EB-4475-A4E9-A62D01D2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1F3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382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8231F"/>
  </w:style>
  <w:style w:type="paragraph" w:styleId="Zpat">
    <w:name w:val="footer"/>
    <w:basedOn w:val="Normln"/>
    <w:link w:val="ZpatChar"/>
    <w:uiPriority w:val="99"/>
    <w:semiHidden/>
    <w:unhideWhenUsed/>
    <w:rsid w:val="00382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8231F"/>
  </w:style>
  <w:style w:type="paragraph" w:styleId="Textbubliny">
    <w:name w:val="Balloon Text"/>
    <w:basedOn w:val="Normln"/>
    <w:link w:val="TextbublinyChar"/>
    <w:uiPriority w:val="99"/>
    <w:semiHidden/>
    <w:unhideWhenUsed/>
    <w:rsid w:val="0038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2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</dc:creator>
  <cp:lastModifiedBy>ucetni</cp:lastModifiedBy>
  <cp:revision>2</cp:revision>
  <dcterms:created xsi:type="dcterms:W3CDTF">2024-04-22T07:17:00Z</dcterms:created>
  <dcterms:modified xsi:type="dcterms:W3CDTF">2024-04-22T07:17:00Z</dcterms:modified>
</cp:coreProperties>
</file>